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A6" w:rsidRDefault="008556A2" w:rsidP="00D064BE">
      <w:pPr>
        <w:contextualSpacing/>
        <w:jc w:val="center"/>
        <w:rPr>
          <w:rFonts w:eastAsia="Cambria" w:cs="Calibri"/>
          <w:b/>
          <w:sz w:val="24"/>
          <w:szCs w:val="20"/>
        </w:rPr>
      </w:pPr>
      <w:r w:rsidRPr="008556A2">
        <w:rPr>
          <w:rFonts w:eastAsia="Cambria" w:cs="Calibri"/>
          <w:b/>
          <w:sz w:val="24"/>
          <w:szCs w:val="20"/>
        </w:rPr>
        <w:t>CLC Endowment Fund commitment form</w:t>
      </w:r>
    </w:p>
    <w:p w:rsidR="008556A2" w:rsidRDefault="008556A2" w:rsidP="008556A2">
      <w:pPr>
        <w:contextualSpacing/>
        <w:rPr>
          <w:rFonts w:eastAsia="Cambria" w:cs="Calibri"/>
          <w:sz w:val="20"/>
          <w:szCs w:val="20"/>
        </w:rPr>
      </w:pPr>
    </w:p>
    <w:p w:rsidR="008556A2" w:rsidRPr="008556A2" w:rsidRDefault="00943318" w:rsidP="008556A2">
      <w:pPr>
        <w:contextualSpacing/>
        <w:rPr>
          <w:rFonts w:eastAsia="Cambria" w:cs="Calibri"/>
          <w:sz w:val="20"/>
          <w:szCs w:val="20"/>
        </w:rPr>
      </w:pPr>
      <w:r>
        <w:rPr>
          <w:rFonts w:eastAsia="Cambria" w:cs="Calibri"/>
          <w:sz w:val="20"/>
          <w:szCs w:val="20"/>
        </w:rPr>
        <w:t>Gi</w:t>
      </w:r>
      <w:r w:rsidRPr="008556A2">
        <w:rPr>
          <w:rFonts w:eastAsia="Cambria" w:cs="Calibri"/>
          <w:sz w:val="20"/>
          <w:szCs w:val="20"/>
        </w:rPr>
        <w:t xml:space="preserve">fts to the CLC Endowment Fund can be paid over 1 or 2 years, with first payment no later than December 31, 2018, and final payment by December 31, 2019. </w:t>
      </w:r>
      <w:r>
        <w:rPr>
          <w:rFonts w:eastAsia="Cambria" w:cs="Calibri"/>
          <w:sz w:val="20"/>
          <w:szCs w:val="20"/>
        </w:rPr>
        <w:t>Contributions of</w:t>
      </w:r>
      <w:r w:rsidR="00D064BE" w:rsidRPr="006C04CB">
        <w:rPr>
          <w:rFonts w:eastAsia="Cambria" w:cs="Calibri"/>
          <w:sz w:val="20"/>
          <w:szCs w:val="20"/>
        </w:rPr>
        <w:t xml:space="preserve"> $5,000 </w:t>
      </w:r>
      <w:r>
        <w:rPr>
          <w:rFonts w:eastAsia="Cambria" w:cs="Calibri"/>
          <w:sz w:val="20"/>
          <w:szCs w:val="20"/>
        </w:rPr>
        <w:t>or more</w:t>
      </w:r>
      <w:r w:rsidR="00D064BE" w:rsidRPr="006C04CB">
        <w:rPr>
          <w:rFonts w:eastAsia="Cambria" w:cs="Calibri"/>
          <w:sz w:val="20"/>
          <w:szCs w:val="20"/>
        </w:rPr>
        <w:t xml:space="preserve"> </w:t>
      </w:r>
      <w:r w:rsidR="008556A2" w:rsidRPr="006C04CB">
        <w:rPr>
          <w:rFonts w:eastAsia="Cambria" w:cs="Calibri"/>
          <w:sz w:val="20"/>
          <w:szCs w:val="20"/>
        </w:rPr>
        <w:t xml:space="preserve">can be paid over </w:t>
      </w:r>
      <w:r w:rsidR="00D064BE" w:rsidRPr="006C04CB">
        <w:rPr>
          <w:rFonts w:eastAsia="Cambria" w:cs="Calibri"/>
          <w:sz w:val="20"/>
          <w:szCs w:val="20"/>
        </w:rPr>
        <w:t xml:space="preserve">five </w:t>
      </w:r>
      <w:proofErr w:type="gramStart"/>
      <w:r w:rsidR="00D064BE" w:rsidRPr="006C04CB">
        <w:rPr>
          <w:rFonts w:eastAsia="Cambria" w:cs="Calibri"/>
          <w:sz w:val="20"/>
          <w:szCs w:val="20"/>
        </w:rPr>
        <w:t>years</w:t>
      </w:r>
      <w:r w:rsidR="008556A2" w:rsidRPr="006C04CB">
        <w:rPr>
          <w:rFonts w:eastAsia="Cambria" w:cs="Calibri"/>
          <w:sz w:val="20"/>
          <w:szCs w:val="20"/>
        </w:rPr>
        <w:t>.</w:t>
      </w:r>
      <w:r>
        <w:rPr>
          <w:rFonts w:eastAsia="Cambria" w:cs="Calibri"/>
          <w:sz w:val="20"/>
          <w:szCs w:val="20"/>
        </w:rPr>
        <w:t>*</w:t>
      </w:r>
      <w:proofErr w:type="gramEnd"/>
      <w:r w:rsidR="008556A2" w:rsidRPr="008556A2">
        <w:rPr>
          <w:rFonts w:eastAsia="Cambria" w:cs="Calibri"/>
          <w:sz w:val="20"/>
          <w:szCs w:val="20"/>
        </w:rPr>
        <w:t xml:space="preserve"> </w:t>
      </w:r>
    </w:p>
    <w:p w:rsidR="008556A2" w:rsidRPr="008556A2" w:rsidRDefault="008556A2" w:rsidP="008556A2">
      <w:pPr>
        <w:contextualSpacing/>
        <w:rPr>
          <w:rFonts w:eastAsia="Cambria" w:cs="Calibri"/>
          <w:sz w:val="20"/>
          <w:szCs w:val="20"/>
        </w:rPr>
      </w:pPr>
    </w:p>
    <w:p w:rsidR="008556A2" w:rsidRPr="008556A2" w:rsidRDefault="008556A2" w:rsidP="008556A2">
      <w:pPr>
        <w:numPr>
          <w:ilvl w:val="0"/>
          <w:numId w:val="1"/>
        </w:numPr>
        <w:contextualSpacing/>
        <w:rPr>
          <w:rFonts w:eastAsia="Cambria" w:cs="Calibri"/>
          <w:b/>
          <w:sz w:val="20"/>
          <w:szCs w:val="20"/>
        </w:rPr>
      </w:pPr>
      <w:r w:rsidRPr="008556A2">
        <w:rPr>
          <w:rFonts w:eastAsia="Cambria" w:cs="Calibri"/>
          <w:b/>
          <w:sz w:val="20"/>
          <w:szCs w:val="20"/>
        </w:rPr>
        <w:t>Yes! I want to help ensure CLC’s impact and future with an Endowment Fund gift of:</w:t>
      </w:r>
    </w:p>
    <w:p w:rsidR="008556A2" w:rsidRPr="008556A2" w:rsidRDefault="008556A2" w:rsidP="008556A2">
      <w:pPr>
        <w:contextualSpacing/>
        <w:rPr>
          <w:rFonts w:eastAsia="Cambria" w:cs="Calibri"/>
          <w:sz w:val="20"/>
          <w:szCs w:val="20"/>
        </w:rPr>
      </w:pP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$10,000 (Civic Champions Circle)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proofErr w:type="gramStart"/>
      <w:r w:rsidRPr="008556A2">
        <w:rPr>
          <w:rFonts w:eastAsia="Cambria" w:cs="Calibri"/>
          <w:sz w:val="20"/>
          <w:szCs w:val="20"/>
        </w:rPr>
        <w:t>$  5,000</w:t>
      </w:r>
      <w:proofErr w:type="gramEnd"/>
      <w:r w:rsidRPr="008556A2">
        <w:rPr>
          <w:rFonts w:eastAsia="Cambria" w:cs="Calibri"/>
          <w:sz w:val="20"/>
          <w:szCs w:val="20"/>
        </w:rPr>
        <w:t xml:space="preserve"> (Civic Supporters Circle)</w:t>
      </w:r>
    </w:p>
    <w:p w:rsidR="008556A2" w:rsidRPr="008556A2" w:rsidRDefault="008556A2" w:rsidP="008556A2">
      <w:pPr>
        <w:ind w:left="1080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i/>
          <w:sz w:val="20"/>
          <w:szCs w:val="20"/>
        </w:rPr>
        <w:t>Gifts of $5,000 or more will be recognized on the Endowment Legacy Wall at CLC’s office.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proofErr w:type="gramStart"/>
      <w:r w:rsidRPr="008556A2">
        <w:rPr>
          <w:rFonts w:eastAsia="Cambria" w:cs="Calibri"/>
          <w:sz w:val="20"/>
          <w:szCs w:val="20"/>
        </w:rPr>
        <w:t>$  4,000</w:t>
      </w:r>
      <w:proofErr w:type="gramEnd"/>
      <w:r w:rsidRPr="008556A2">
        <w:rPr>
          <w:rFonts w:eastAsia="Cambria" w:cs="Calibri"/>
          <w:sz w:val="20"/>
          <w:szCs w:val="20"/>
        </w:rPr>
        <w:t xml:space="preserve"> 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proofErr w:type="gramStart"/>
      <w:r w:rsidRPr="008556A2">
        <w:rPr>
          <w:rFonts w:eastAsia="Cambria" w:cs="Calibri"/>
          <w:sz w:val="20"/>
          <w:szCs w:val="20"/>
        </w:rPr>
        <w:t>$  2,000</w:t>
      </w:r>
      <w:proofErr w:type="gramEnd"/>
      <w:r w:rsidRPr="008556A2">
        <w:rPr>
          <w:rFonts w:eastAsia="Cambria" w:cs="Calibri"/>
          <w:sz w:val="20"/>
          <w:szCs w:val="20"/>
        </w:rPr>
        <w:t xml:space="preserve"> 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proofErr w:type="gramStart"/>
      <w:r w:rsidRPr="008556A2">
        <w:rPr>
          <w:rFonts w:eastAsia="Cambria" w:cs="Calibri"/>
          <w:sz w:val="20"/>
          <w:szCs w:val="20"/>
        </w:rPr>
        <w:t>$  1,000</w:t>
      </w:r>
      <w:proofErr w:type="gramEnd"/>
      <w:r w:rsidRPr="008556A2">
        <w:rPr>
          <w:rFonts w:eastAsia="Cambria" w:cs="Calibri"/>
          <w:sz w:val="20"/>
          <w:szCs w:val="20"/>
        </w:rPr>
        <w:t xml:space="preserve"> 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$     500 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Other __________________________</w:t>
      </w:r>
    </w:p>
    <w:p w:rsidR="003D2AA9" w:rsidRDefault="003D2AA9" w:rsidP="008556A2">
      <w:pPr>
        <w:ind w:firstLine="360"/>
        <w:contextualSpacing/>
        <w:rPr>
          <w:rFonts w:eastAsia="Cambria" w:cs="Calibri"/>
          <w:b/>
          <w:sz w:val="20"/>
          <w:szCs w:val="20"/>
        </w:rPr>
      </w:pPr>
    </w:p>
    <w:p w:rsidR="008556A2" w:rsidRPr="008556A2" w:rsidRDefault="008556A2" w:rsidP="008556A2">
      <w:pPr>
        <w:ind w:firstLine="360"/>
        <w:contextualSpacing/>
        <w:rPr>
          <w:rFonts w:eastAsia="Cambria" w:cs="Calibri"/>
          <w:b/>
          <w:sz w:val="20"/>
          <w:szCs w:val="20"/>
        </w:rPr>
      </w:pPr>
      <w:r w:rsidRPr="008556A2">
        <w:rPr>
          <w:rFonts w:eastAsia="Cambria" w:cs="Calibri"/>
          <w:b/>
          <w:sz w:val="20"/>
          <w:szCs w:val="20"/>
        </w:rPr>
        <w:t>I plan to pay my gift*:</w:t>
      </w:r>
    </w:p>
    <w:p w:rsidR="008556A2" w:rsidRPr="008556A2" w:rsidRDefault="008556A2" w:rsidP="008556A2">
      <w:pPr>
        <w:contextualSpacing/>
        <w:rPr>
          <w:rFonts w:eastAsia="Cambria" w:cs="Calibri"/>
          <w:sz w:val="20"/>
          <w:szCs w:val="20"/>
        </w:rPr>
      </w:pPr>
    </w:p>
    <w:p w:rsidR="008556A2" w:rsidRPr="006C04CB" w:rsidRDefault="008556A2" w:rsidP="008556A2">
      <w:pPr>
        <w:numPr>
          <w:ilvl w:val="0"/>
          <w:numId w:val="3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6C04CB">
        <w:rPr>
          <w:rFonts w:eastAsia="Cambria" w:cs="Calibri"/>
          <w:sz w:val="20"/>
          <w:szCs w:val="20"/>
        </w:rPr>
        <w:t>In one installment by December 31, 2018</w:t>
      </w:r>
    </w:p>
    <w:p w:rsidR="008556A2" w:rsidRPr="006C04CB" w:rsidRDefault="008556A2" w:rsidP="008556A2">
      <w:pPr>
        <w:numPr>
          <w:ilvl w:val="0"/>
          <w:numId w:val="3"/>
        </w:numPr>
        <w:contextualSpacing/>
        <w:rPr>
          <w:rFonts w:eastAsia="Cambria" w:cs="Calibri"/>
          <w:sz w:val="20"/>
          <w:szCs w:val="20"/>
        </w:rPr>
      </w:pPr>
      <w:r w:rsidRPr="006C04CB">
        <w:rPr>
          <w:rFonts w:eastAsia="Cambria" w:cs="Calibri"/>
          <w:sz w:val="20"/>
          <w:szCs w:val="20"/>
        </w:rPr>
        <w:t>In installments, with first payment no later than December 31, 2018, and final payment by December 31, 2019</w:t>
      </w:r>
    </w:p>
    <w:p w:rsidR="008556A2" w:rsidRPr="006C04CB" w:rsidRDefault="008556A2" w:rsidP="008556A2">
      <w:pPr>
        <w:numPr>
          <w:ilvl w:val="0"/>
          <w:numId w:val="3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6C04CB">
        <w:rPr>
          <w:rFonts w:eastAsia="Cambria" w:cs="Calibri"/>
          <w:sz w:val="20"/>
          <w:szCs w:val="20"/>
        </w:rPr>
        <w:t>Other ___________________________</w:t>
      </w:r>
      <w:r w:rsidR="00943318">
        <w:rPr>
          <w:rFonts w:eastAsia="Cambria" w:cs="Calibri"/>
          <w:sz w:val="20"/>
          <w:szCs w:val="20"/>
        </w:rPr>
        <w:br/>
      </w:r>
    </w:p>
    <w:p w:rsidR="00943318" w:rsidRPr="008556A2" w:rsidRDefault="00943318" w:rsidP="00943318">
      <w:pPr>
        <w:numPr>
          <w:ilvl w:val="0"/>
          <w:numId w:val="3"/>
        </w:numPr>
        <w:ind w:left="360"/>
        <w:contextualSpacing/>
        <w:rPr>
          <w:rFonts w:eastAsia="Cambria" w:cs="Calibri"/>
          <w:b/>
          <w:sz w:val="20"/>
          <w:szCs w:val="20"/>
        </w:rPr>
      </w:pPr>
      <w:r>
        <w:rPr>
          <w:rFonts w:eastAsia="Cambria" w:cs="Calibri"/>
          <w:b/>
          <w:sz w:val="20"/>
          <w:szCs w:val="20"/>
        </w:rPr>
        <w:t xml:space="preserve">I would like to speak with someone at CLC about </w:t>
      </w:r>
      <w:proofErr w:type="gramStart"/>
      <w:r>
        <w:rPr>
          <w:rFonts w:eastAsia="Cambria" w:cs="Calibri"/>
          <w:b/>
          <w:sz w:val="20"/>
          <w:szCs w:val="20"/>
        </w:rPr>
        <w:t>making a contribution</w:t>
      </w:r>
      <w:proofErr w:type="gramEnd"/>
      <w:r>
        <w:rPr>
          <w:rFonts w:eastAsia="Cambria" w:cs="Calibri"/>
          <w:b/>
          <w:sz w:val="20"/>
          <w:szCs w:val="20"/>
        </w:rPr>
        <w:t xml:space="preserve"> of $10,000 or more.</w:t>
      </w:r>
    </w:p>
    <w:p w:rsidR="00943318" w:rsidRDefault="00943318" w:rsidP="00943318">
      <w:pPr>
        <w:rPr>
          <w:rFonts w:eastAsia="Cambria" w:cs="Calibri"/>
          <w:sz w:val="20"/>
          <w:szCs w:val="20"/>
        </w:rPr>
      </w:pP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Signature_______________________________________________________________</w:t>
      </w: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Please print name ________________________________________________________</w:t>
      </w: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  <w:r>
        <w:rPr>
          <w:rFonts w:eastAsia="Cambria" w:cs="Calibri"/>
          <w:sz w:val="20"/>
          <w:szCs w:val="20"/>
        </w:rPr>
        <w:t>Today’s d</w:t>
      </w:r>
      <w:r>
        <w:rPr>
          <w:rFonts w:eastAsia="Cambria" w:cs="Calibri"/>
          <w:sz w:val="20"/>
          <w:szCs w:val="20"/>
        </w:rPr>
        <w:t>ate ____________</w:t>
      </w:r>
      <w:r w:rsidRPr="008556A2">
        <w:rPr>
          <w:rFonts w:eastAsia="Cambria" w:cs="Calibri"/>
          <w:sz w:val="20"/>
          <w:szCs w:val="20"/>
        </w:rPr>
        <w:t>___</w:t>
      </w:r>
      <w:r>
        <w:rPr>
          <w:rFonts w:eastAsia="Cambria" w:cs="Calibri"/>
          <w:sz w:val="20"/>
          <w:szCs w:val="20"/>
        </w:rPr>
        <w:t xml:space="preserve">   </w:t>
      </w:r>
      <w:r>
        <w:rPr>
          <w:rFonts w:eastAsia="Cambria" w:cs="Calibri"/>
          <w:sz w:val="20"/>
          <w:szCs w:val="20"/>
        </w:rPr>
        <w:t xml:space="preserve">CLC program and year (if </w:t>
      </w:r>
      <w:proofErr w:type="gramStart"/>
      <w:r>
        <w:rPr>
          <w:rFonts w:eastAsia="Cambria" w:cs="Calibri"/>
          <w:sz w:val="20"/>
          <w:szCs w:val="20"/>
        </w:rPr>
        <w:t xml:space="preserve">applicable) </w:t>
      </w:r>
      <w:r>
        <w:rPr>
          <w:rFonts w:eastAsia="Cambria" w:cs="Calibri"/>
          <w:sz w:val="20"/>
          <w:szCs w:val="20"/>
        </w:rPr>
        <w:t xml:space="preserve"> _</w:t>
      </w:r>
      <w:proofErr w:type="gramEnd"/>
      <w:r>
        <w:rPr>
          <w:rFonts w:eastAsia="Cambria" w:cs="Calibri"/>
          <w:sz w:val="20"/>
          <w:szCs w:val="20"/>
        </w:rPr>
        <w:t>_____</w:t>
      </w:r>
      <w:r>
        <w:rPr>
          <w:rFonts w:eastAsia="Cambria" w:cs="Calibri"/>
          <w:sz w:val="20"/>
          <w:szCs w:val="20"/>
        </w:rPr>
        <w:softHyphen/>
      </w:r>
      <w:r>
        <w:rPr>
          <w:rFonts w:eastAsia="Cambria" w:cs="Calibri"/>
          <w:sz w:val="20"/>
          <w:szCs w:val="20"/>
        </w:rPr>
        <w:t xml:space="preserve">_______   </w:t>
      </w:r>
    </w:p>
    <w:p w:rsidR="008556A2" w:rsidRPr="008556A2" w:rsidRDefault="008556A2" w:rsidP="008556A2">
      <w:pPr>
        <w:rPr>
          <w:rFonts w:eastAsia="Cambria" w:cs="Calibri"/>
          <w:b/>
          <w:sz w:val="20"/>
          <w:szCs w:val="20"/>
        </w:rPr>
      </w:pPr>
    </w:p>
    <w:p w:rsidR="00943318" w:rsidRDefault="008556A2" w:rsidP="00943318">
      <w:pPr>
        <w:rPr>
          <w:rFonts w:eastAsia="Cambria" w:cs="Calibri"/>
          <w:sz w:val="20"/>
          <w:szCs w:val="20"/>
        </w:rPr>
      </w:pPr>
      <w:r w:rsidRPr="00943318">
        <w:rPr>
          <w:rFonts w:eastAsia="Cambria" w:cs="Calibri"/>
          <w:sz w:val="20"/>
          <w:szCs w:val="20"/>
        </w:rPr>
        <w:t xml:space="preserve">*Credit card payments can be made for the full amount or set up for annual, quarterly or monthly charges. A 3% processing fee is charged. </w:t>
      </w:r>
      <w:r w:rsidR="008064A6" w:rsidRPr="00943318">
        <w:rPr>
          <w:rFonts w:eastAsia="Cambria" w:cs="Calibri"/>
          <w:sz w:val="20"/>
          <w:szCs w:val="20"/>
        </w:rPr>
        <w:t>C</w:t>
      </w:r>
      <w:r w:rsidRPr="00943318">
        <w:rPr>
          <w:rFonts w:eastAsia="Cambria" w:cs="Calibri"/>
          <w:sz w:val="20"/>
          <w:szCs w:val="20"/>
        </w:rPr>
        <w:t xml:space="preserve">ontact Michael Bennett for details at (216) 592-2426 or </w:t>
      </w:r>
      <w:hyperlink r:id="rId7" w:history="1">
        <w:r w:rsidRPr="00943318">
          <w:rPr>
            <w:rFonts w:eastAsia="Cambria" w:cs="Calibri"/>
            <w:color w:val="0000FF"/>
            <w:sz w:val="20"/>
            <w:szCs w:val="20"/>
            <w:u w:val="single"/>
          </w:rPr>
          <w:t>mbennett@cleveleads.org</w:t>
        </w:r>
      </w:hyperlink>
      <w:bookmarkStart w:id="0" w:name="_Hlk519526496"/>
      <w:r w:rsidR="00943318">
        <w:rPr>
          <w:rFonts w:eastAsia="Cambria" w:cs="Calibri"/>
          <w:sz w:val="20"/>
          <w:szCs w:val="20"/>
        </w:rPr>
        <w:t>.</w:t>
      </w:r>
    </w:p>
    <w:p w:rsidR="00943318" w:rsidRPr="00943318" w:rsidRDefault="00943318" w:rsidP="00943318">
      <w:pPr>
        <w:pStyle w:val="ListParagraph"/>
        <w:numPr>
          <w:ilvl w:val="0"/>
          <w:numId w:val="6"/>
        </w:numPr>
        <w:rPr>
          <w:rFonts w:eastAsia="Cambria" w:cs="Calibri"/>
          <w:sz w:val="20"/>
          <w:szCs w:val="20"/>
        </w:rPr>
      </w:pPr>
      <w:r w:rsidRPr="00943318">
        <w:rPr>
          <w:rFonts w:eastAsia="Cambria" w:cs="Calibri"/>
          <w:sz w:val="20"/>
          <w:szCs w:val="20"/>
        </w:rPr>
        <w:t xml:space="preserve">One-time gifts can be made at </w:t>
      </w:r>
      <w:hyperlink r:id="rId8" w:history="1">
        <w:r w:rsidRPr="00943318">
          <w:rPr>
            <w:rStyle w:val="Hyperlink"/>
            <w:rFonts w:eastAsia="Cambria" w:cs="Calibri"/>
            <w:sz w:val="20"/>
            <w:szCs w:val="20"/>
          </w:rPr>
          <w:t>www.cleveleads.org/endowment</w:t>
        </w:r>
      </w:hyperlink>
    </w:p>
    <w:bookmarkEnd w:id="0"/>
    <w:p w:rsidR="00943318" w:rsidRPr="007E3DE8" w:rsidRDefault="00943318" w:rsidP="00943318">
      <w:pPr>
        <w:pStyle w:val="ListParagraph"/>
        <w:numPr>
          <w:ilvl w:val="0"/>
          <w:numId w:val="6"/>
        </w:numPr>
        <w:rPr>
          <w:rFonts w:eastAsia="Cambria" w:cs="Calibri"/>
          <w:sz w:val="20"/>
          <w:szCs w:val="20"/>
        </w:rPr>
      </w:pPr>
      <w:r w:rsidRPr="007E3DE8">
        <w:rPr>
          <w:rFonts w:eastAsia="Cambria" w:cs="Calibri"/>
          <w:sz w:val="20"/>
          <w:szCs w:val="20"/>
        </w:rPr>
        <w:t xml:space="preserve">Checks payable to Cleveland Leadership Center can be sent to: </w:t>
      </w:r>
    </w:p>
    <w:p w:rsidR="00943318" w:rsidRPr="008556A2" w:rsidRDefault="00943318" w:rsidP="00943318">
      <w:pPr>
        <w:ind w:left="1440"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Cleveland Leadership Center</w:t>
      </w:r>
      <w:bookmarkStart w:id="1" w:name="_GoBack"/>
      <w:bookmarkEnd w:id="1"/>
    </w:p>
    <w:p w:rsidR="00943318" w:rsidRPr="008556A2" w:rsidRDefault="00943318" w:rsidP="00943318">
      <w:pPr>
        <w:ind w:left="1440"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c/o Michael Bennett, VP External Affairs</w:t>
      </w:r>
    </w:p>
    <w:p w:rsidR="00943318" w:rsidRPr="008556A2" w:rsidRDefault="00943318" w:rsidP="00943318">
      <w:pPr>
        <w:ind w:left="1440"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1375 East Ninth Street, Suite </w:t>
      </w:r>
      <w:r>
        <w:rPr>
          <w:rFonts w:eastAsia="Cambria" w:cs="Calibri"/>
          <w:sz w:val="20"/>
          <w:szCs w:val="20"/>
        </w:rPr>
        <w:t>1100</w:t>
      </w:r>
    </w:p>
    <w:p w:rsidR="00943318" w:rsidRDefault="00943318" w:rsidP="00943318">
      <w:pPr>
        <w:ind w:left="1440"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Cleveland, OH 44114</w:t>
      </w:r>
    </w:p>
    <w:p w:rsidR="00943318" w:rsidRPr="008556A2" w:rsidRDefault="00943318" w:rsidP="00943318">
      <w:pPr>
        <w:ind w:left="1440"/>
        <w:rPr>
          <w:rFonts w:ascii="Cambria" w:eastAsia="Cambria" w:hAnsi="Cambria" w:cs="Cambria"/>
        </w:rPr>
      </w:pPr>
    </w:p>
    <w:p w:rsidR="00632272" w:rsidRPr="008556A2" w:rsidRDefault="008556A2" w:rsidP="00943318">
      <w:pPr>
        <w:jc w:val="center"/>
      </w:pPr>
      <w:r w:rsidRPr="008556A2">
        <w:rPr>
          <w:rFonts w:eastAsia="Cambria" w:cs="Calibri"/>
          <w:b/>
          <w:sz w:val="24"/>
          <w:szCs w:val="24"/>
        </w:rPr>
        <w:t>Thank you for your support!</w:t>
      </w:r>
    </w:p>
    <w:sectPr w:rsidR="00632272" w:rsidRPr="008556A2" w:rsidSect="0094331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6" w:rsidRDefault="00B016C6">
      <w:r>
        <w:separator/>
      </w:r>
    </w:p>
  </w:endnote>
  <w:endnote w:type="continuationSeparator" w:id="0">
    <w:p w:rsidR="00B016C6" w:rsidRDefault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6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noProof/>
        <w:color w:val="505050"/>
        <w:sz w:val="18"/>
        <w:szCs w:val="18"/>
      </w:rPr>
      <w:drawing>
        <wp:anchor distT="0" distB="0" distL="114300" distR="114300" simplePos="0" relativeHeight="251659264" behindDoc="0" locked="0" layoutInCell="1" allowOverlap="1" wp14:anchorId="17EEAFEC" wp14:editId="3ADFB7D8">
          <wp:simplePos x="0" y="0"/>
          <wp:positionH relativeFrom="page">
            <wp:align>left</wp:align>
          </wp:positionH>
          <wp:positionV relativeFrom="margin">
            <wp:align>bottom</wp:align>
          </wp:positionV>
          <wp:extent cx="7753985" cy="295275"/>
          <wp:effectExtent l="0" t="0" r="0" b="9525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ar - long skin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" t="44959" r="4167" b="45504"/>
                  <a:stretch/>
                </pic:blipFill>
                <pic:spPr bwMode="auto">
                  <a:xfrm>
                    <a:off x="0" y="0"/>
                    <a:ext cx="775398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05050"/>
        <w:sz w:val="18"/>
        <w:szCs w:val="18"/>
      </w:rPr>
      <w:t>Cleveland Leadership Center</w:t>
    </w:r>
    <w:r>
      <w:rPr>
        <w:color w:val="505050"/>
        <w:sz w:val="18"/>
        <w:szCs w:val="18"/>
      </w:rPr>
      <w:br/>
    </w:r>
    <w:r w:rsidRPr="002A7C58">
      <w:rPr>
        <w:color w:val="505050"/>
        <w:sz w:val="18"/>
        <w:szCs w:val="18"/>
      </w:rPr>
      <w:t>1375 East Ninth Street</w:t>
    </w:r>
    <w:r>
      <w:rPr>
        <w:color w:val="505050"/>
        <w:sz w:val="18"/>
        <w:szCs w:val="18"/>
      </w:rPr>
      <w:t>, Suite 1100, Cleveland, OH 44114</w:t>
    </w:r>
  </w:p>
  <w:p w:rsidR="00B016C6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(216) 592-2400 | info@cleveleads.org</w:t>
    </w:r>
  </w:p>
  <w:p w:rsidR="00B016C6" w:rsidRPr="002A7C58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www.CleveLeads.org | Facebook.com/cleveleads | Twitter.com/cleveleads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6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noProof/>
        <w:color w:val="505050"/>
        <w:sz w:val="18"/>
        <w:szCs w:val="18"/>
      </w:rPr>
      <w:drawing>
        <wp:anchor distT="0" distB="0" distL="114300" distR="114300" simplePos="0" relativeHeight="251660288" behindDoc="0" locked="0" layoutInCell="1" allowOverlap="1" wp14:anchorId="7571B5C7" wp14:editId="26578376">
          <wp:simplePos x="0" y="0"/>
          <wp:positionH relativeFrom="margin">
            <wp:posOffset>-915035</wp:posOffset>
          </wp:positionH>
          <wp:positionV relativeFrom="page">
            <wp:posOffset>8880313</wp:posOffset>
          </wp:positionV>
          <wp:extent cx="7753985" cy="295275"/>
          <wp:effectExtent l="0" t="0" r="0" b="9525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ar - long skin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" t="44959" r="4167" b="45504"/>
                  <a:stretch/>
                </pic:blipFill>
                <pic:spPr bwMode="auto">
                  <a:xfrm>
                    <a:off x="0" y="0"/>
                    <a:ext cx="775398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C58">
      <w:rPr>
        <w:color w:val="505050"/>
        <w:sz w:val="18"/>
        <w:szCs w:val="18"/>
      </w:rPr>
      <w:t>1375 East Ninth Street</w:t>
    </w:r>
    <w:r>
      <w:rPr>
        <w:color w:val="505050"/>
        <w:sz w:val="18"/>
        <w:szCs w:val="18"/>
      </w:rPr>
      <w:t>, Suite 2430, Cleveland, OH 44114</w:t>
    </w:r>
  </w:p>
  <w:p w:rsidR="00B016C6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(216) 592-2400 | info@cleveleads.org</w:t>
    </w:r>
  </w:p>
  <w:p w:rsidR="00B016C6" w:rsidRPr="002A7C58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www.CleveLeads.org | Facebook.com/cleveleads | Twitter.com/cleveleads</w:t>
    </w:r>
  </w:p>
  <w:p w:rsidR="00B016C6" w:rsidRPr="00054124" w:rsidRDefault="00B016C6" w:rsidP="005B7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6" w:rsidRDefault="00B016C6">
      <w:r>
        <w:separator/>
      </w:r>
    </w:p>
  </w:footnote>
  <w:footnote w:type="continuationSeparator" w:id="0">
    <w:p w:rsidR="00B016C6" w:rsidRDefault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6" w:rsidRDefault="00D064BE" w:rsidP="00D064BE">
    <w:pPr>
      <w:pStyle w:val="Header"/>
      <w:tabs>
        <w:tab w:val="clear" w:pos="4680"/>
        <w:tab w:val="clear" w:pos="9360"/>
        <w:tab w:val="left" w:pos="5985"/>
      </w:tabs>
      <w:jc w:val="center"/>
    </w:pPr>
    <w:r>
      <w:rPr>
        <w:noProof/>
      </w:rPr>
      <w:drawing>
        <wp:inline distT="0" distB="0" distL="0" distR="0" wp14:anchorId="5CEFCDAB" wp14:editId="76B1F042">
          <wp:extent cx="2415110" cy="1485900"/>
          <wp:effectExtent l="0" t="0" r="444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C_Logo_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919" cy="149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6" w:rsidRDefault="00B016C6" w:rsidP="005B7062">
    <w:pPr>
      <w:pStyle w:val="Header"/>
      <w:jc w:val="center"/>
    </w:pPr>
    <w:r>
      <w:rPr>
        <w:noProof/>
      </w:rPr>
      <w:drawing>
        <wp:inline distT="0" distB="0" distL="0" distR="0" wp14:anchorId="339C9B68" wp14:editId="1A02B8A1">
          <wp:extent cx="2415110" cy="1485900"/>
          <wp:effectExtent l="0" t="0" r="4445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C_Logo_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919" cy="149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E65"/>
    <w:multiLevelType w:val="hybridMultilevel"/>
    <w:tmpl w:val="E720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A05"/>
    <w:multiLevelType w:val="hybridMultilevel"/>
    <w:tmpl w:val="C7A487CA"/>
    <w:lvl w:ilvl="0" w:tplc="06C297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1386A"/>
    <w:multiLevelType w:val="hybridMultilevel"/>
    <w:tmpl w:val="E7D4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6453"/>
    <w:multiLevelType w:val="hybridMultilevel"/>
    <w:tmpl w:val="4342D1AC"/>
    <w:lvl w:ilvl="0" w:tplc="06C297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D4F39"/>
    <w:multiLevelType w:val="hybridMultilevel"/>
    <w:tmpl w:val="8584ABF0"/>
    <w:lvl w:ilvl="0" w:tplc="06C297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3F75AD"/>
    <w:multiLevelType w:val="hybridMultilevel"/>
    <w:tmpl w:val="8C22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O:\Fundraising\Endowment\LC40 Class Challenge\LC16 class list 5.22.18 (For Merge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C16 for merge$'`"/>
    <w:activeRecord w:val="-1"/>
    <w:odso>
      <w:udl w:val="Provider=Microsoft.ACE.OLEDB.12.0;User ID=Admin;Data Source=O:\Fundraising\Endowment\LC40 Class Challenge\LC16 class list 5.22.18 (For Merge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C16 for merge$'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_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2"/>
        <w:lid w:val="en-US"/>
      </w:fieldMapData>
      <w:fieldMapData>
        <w:type w:val="dbColumn"/>
        <w:name w:val="suffix"/>
        <w:mappedName w:val="Suffix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8"/>
        <w:lid w:val="en-US"/>
      </w:fieldMapData>
      <w:fieldMapData>
        <w:type w:val="dbColumn"/>
        <w:name w:val="address2"/>
        <w:mappedName w:val="Address 2"/>
        <w:column w:val="9"/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type w:val="dbColumn"/>
        <w:name w:val="state"/>
        <w:mappedName w:val="State"/>
        <w:column w:val="11"/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business_phone"/>
        <w:mappedName w:val="Business Phone"/>
        <w:column w:val="16"/>
        <w:lid w:val="en-US"/>
      </w:fieldMapData>
      <w:fieldMapData>
        <w:column w:val="0"/>
        <w:lid w:val="en-US"/>
      </w:fieldMapData>
      <w:fieldMapData>
        <w:type w:val="dbColumn"/>
        <w:name w:val="home_phone"/>
        <w:mappedName w:val="Home Phone"/>
        <w:column w:val="15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62"/>
    <w:rsid w:val="00011E3F"/>
    <w:rsid w:val="000256AE"/>
    <w:rsid w:val="00126F59"/>
    <w:rsid w:val="00206892"/>
    <w:rsid w:val="002B28FB"/>
    <w:rsid w:val="002B7F28"/>
    <w:rsid w:val="003B1EB0"/>
    <w:rsid w:val="003D2AA9"/>
    <w:rsid w:val="0042436B"/>
    <w:rsid w:val="005B7062"/>
    <w:rsid w:val="00632272"/>
    <w:rsid w:val="006C04CB"/>
    <w:rsid w:val="008064A6"/>
    <w:rsid w:val="008556A2"/>
    <w:rsid w:val="008C3D95"/>
    <w:rsid w:val="00943318"/>
    <w:rsid w:val="00947CF8"/>
    <w:rsid w:val="009C36F6"/>
    <w:rsid w:val="009F74B8"/>
    <w:rsid w:val="00B016C6"/>
    <w:rsid w:val="00B03345"/>
    <w:rsid w:val="00B36E65"/>
    <w:rsid w:val="00BA71DB"/>
    <w:rsid w:val="00BD4BBE"/>
    <w:rsid w:val="00C37B85"/>
    <w:rsid w:val="00D064BE"/>
    <w:rsid w:val="00D3590F"/>
    <w:rsid w:val="00D35C8F"/>
    <w:rsid w:val="00ED5636"/>
    <w:rsid w:val="00F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F743"/>
  <w15:chartTrackingRefBased/>
  <w15:docId w15:val="{33DDB0D0-5959-40C6-BC63-3EC32169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062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6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B7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62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5B70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leads.org/endow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nnett@clevelead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O:\Fundraising\Endowment\LC40%20Class%20Challenge\LC16%20class%20list%205.22.18%20(For%20Merge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Intern</dc:creator>
  <cp:keywords/>
  <dc:description/>
  <cp:lastModifiedBy>Michael Bennett</cp:lastModifiedBy>
  <cp:revision>5</cp:revision>
  <cp:lastPrinted>2018-05-30T18:00:00Z</cp:lastPrinted>
  <dcterms:created xsi:type="dcterms:W3CDTF">2018-06-08T20:26:00Z</dcterms:created>
  <dcterms:modified xsi:type="dcterms:W3CDTF">2018-07-16T21:48:00Z</dcterms:modified>
</cp:coreProperties>
</file>